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CD" w:rsidRPr="00CB6BE7" w:rsidRDefault="006F49CD" w:rsidP="00A36F72">
      <w:pP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</w:pPr>
      <w:r w:rsidRPr="00CB6BE7"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>GST Practice Steps:</w:t>
      </w:r>
    </w:p>
    <w:p w:rsidR="00815CA4" w:rsidRDefault="00815CA4" w:rsidP="006F49CD">
      <w:pPr>
        <w:pStyle w:val="ListParagraph"/>
        <w:numPr>
          <w:ilvl w:val="0"/>
          <w:numId w:val="2"/>
        </w:numPr>
      </w:pPr>
      <w:r>
        <w:t>Create company</w:t>
      </w:r>
    </w:p>
    <w:p w:rsidR="006F49CD" w:rsidRDefault="006F49CD" w:rsidP="006F49CD">
      <w:pPr>
        <w:pStyle w:val="ListParagraph"/>
        <w:numPr>
          <w:ilvl w:val="0"/>
          <w:numId w:val="2"/>
        </w:numPr>
      </w:pPr>
      <w:r>
        <w:t>Activate GST</w:t>
      </w:r>
      <w:r w:rsidR="0018095F">
        <w:t xml:space="preserve"> in company (F11-Statutory)</w:t>
      </w:r>
    </w:p>
    <w:p w:rsidR="00256A64" w:rsidRDefault="006F49CD" w:rsidP="00CB6BE7">
      <w:pPr>
        <w:pStyle w:val="ListParagraph"/>
        <w:numPr>
          <w:ilvl w:val="0"/>
          <w:numId w:val="2"/>
        </w:numPr>
      </w:pPr>
      <w:r>
        <w:t>Cr</w:t>
      </w:r>
      <w:r w:rsidR="00256A64">
        <w:t xml:space="preserve">eate GST Ledgers </w:t>
      </w:r>
      <w:proofErr w:type="gramStart"/>
      <w:r w:rsidR="00256A64">
        <w:t>( Duty</w:t>
      </w:r>
      <w:proofErr w:type="gramEnd"/>
      <w:r w:rsidR="00256A64">
        <w:t xml:space="preserve"> ledgers)</w:t>
      </w:r>
    </w:p>
    <w:p w:rsidR="00CB6BE7" w:rsidRDefault="00256A64" w:rsidP="00CB6BE7">
      <w:pPr>
        <w:pStyle w:val="ListParagraph"/>
        <w:numPr>
          <w:ilvl w:val="0"/>
          <w:numId w:val="2"/>
        </w:numPr>
      </w:pPr>
      <w:r>
        <w:t>Create Sales-Purchase Ledger with GST Applicable</w:t>
      </w:r>
    </w:p>
    <w:p w:rsidR="006F49CD" w:rsidRDefault="006F49CD" w:rsidP="00CB6BE7">
      <w:pPr>
        <w:pStyle w:val="ListParagraph"/>
        <w:numPr>
          <w:ilvl w:val="0"/>
          <w:numId w:val="2"/>
        </w:numPr>
      </w:pPr>
      <w:r>
        <w:t>Create Stock Items and Group. Set up Tax rates</w:t>
      </w:r>
    </w:p>
    <w:p w:rsidR="00815CA4" w:rsidRDefault="00815CA4" w:rsidP="00CB6BE7">
      <w:pPr>
        <w:pStyle w:val="ListParagraph"/>
        <w:numPr>
          <w:ilvl w:val="0"/>
          <w:numId w:val="2"/>
        </w:numPr>
      </w:pPr>
      <w:r>
        <w:t xml:space="preserve">Create Ledger for Suppliers and Customers </w:t>
      </w:r>
      <w:proofErr w:type="gramStart"/>
      <w:r>
        <w:t>( or</w:t>
      </w:r>
      <w:proofErr w:type="gramEnd"/>
      <w:r>
        <w:t xml:space="preserve"> use Cash)</w:t>
      </w:r>
    </w:p>
    <w:p w:rsidR="006F49CD" w:rsidRDefault="006F49CD" w:rsidP="006F49CD">
      <w:pPr>
        <w:pStyle w:val="ListParagraph"/>
        <w:numPr>
          <w:ilvl w:val="0"/>
          <w:numId w:val="2"/>
        </w:numPr>
      </w:pPr>
      <w:r>
        <w:t>Generating GST vouchers</w:t>
      </w:r>
    </w:p>
    <w:p w:rsidR="00D93139" w:rsidRDefault="00D93139" w:rsidP="006F49CD">
      <w:pPr>
        <w:pStyle w:val="ListParagraph"/>
        <w:numPr>
          <w:ilvl w:val="0"/>
          <w:numId w:val="2"/>
        </w:numPr>
      </w:pPr>
      <w:r>
        <w:t>Review of work done</w:t>
      </w:r>
    </w:p>
    <w:p w:rsidR="006F49CD" w:rsidRDefault="006F49CD" w:rsidP="00815CA4">
      <w:pPr>
        <w:pStyle w:val="ListParagraph"/>
      </w:pPr>
    </w:p>
    <w:p w:rsidR="00256A64" w:rsidRDefault="00256A64">
      <w:r>
        <w:t>GST rate can be set at following levels:</w:t>
      </w:r>
    </w:p>
    <w:p w:rsidR="00256A64" w:rsidRDefault="00256A64" w:rsidP="00256A64">
      <w:pPr>
        <w:pStyle w:val="ListParagraph"/>
        <w:numPr>
          <w:ilvl w:val="0"/>
          <w:numId w:val="3"/>
        </w:numPr>
      </w:pPr>
      <w:r>
        <w:t>Company Level</w:t>
      </w:r>
    </w:p>
    <w:p w:rsidR="00256A64" w:rsidRDefault="00256A64" w:rsidP="00256A64">
      <w:pPr>
        <w:pStyle w:val="ListParagraph"/>
        <w:numPr>
          <w:ilvl w:val="0"/>
          <w:numId w:val="3"/>
        </w:numPr>
      </w:pPr>
      <w:r>
        <w:t>Sales/Purchase Ledger Level</w:t>
      </w:r>
    </w:p>
    <w:p w:rsidR="00256A64" w:rsidRDefault="00256A64" w:rsidP="00256A64">
      <w:pPr>
        <w:pStyle w:val="ListParagraph"/>
        <w:numPr>
          <w:ilvl w:val="0"/>
          <w:numId w:val="3"/>
        </w:numPr>
      </w:pPr>
      <w:r>
        <w:t>Stock Group Level</w:t>
      </w:r>
    </w:p>
    <w:p w:rsidR="00256A64" w:rsidRDefault="00256A64" w:rsidP="00256A64">
      <w:pPr>
        <w:pStyle w:val="ListParagraph"/>
        <w:numPr>
          <w:ilvl w:val="0"/>
          <w:numId w:val="3"/>
        </w:numPr>
      </w:pPr>
      <w:r>
        <w:t>Stock Item Level</w:t>
      </w:r>
    </w:p>
    <w:p w:rsidR="00815CA4" w:rsidRDefault="00815CA4" w:rsidP="00815CA4">
      <w:r>
        <w:t>In this practice, the GST will be set at Stock Item Level</w:t>
      </w:r>
    </w:p>
    <w:p w:rsidR="00256A64" w:rsidRDefault="00256A64">
      <w:pP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</w:pPr>
    </w:p>
    <w:p w:rsidR="00B16242" w:rsidRDefault="00815CA4">
      <w: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 xml:space="preserve">Step 1: </w:t>
      </w:r>
      <w:r w:rsidR="00B16242"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>New</w:t>
      </w:r>
      <w:r w:rsidR="00B16242" w:rsidRPr="00094889"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 xml:space="preserve"> Company in Tally.ERP9</w:t>
      </w:r>
    </w:p>
    <w:p w:rsidR="00B16242" w:rsidRDefault="00B16242" w:rsidP="00B16242">
      <w:pPr>
        <w:spacing w:before="120" w:after="120" w:line="253" w:lineRule="atLeast"/>
        <w:ind w:right="60"/>
        <w:jc w:val="both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Create a company </w:t>
      </w:r>
      <w:proofErr w:type="spellStart"/>
      <w:r>
        <w:rPr>
          <w:rFonts w:ascii="Arial" w:eastAsia="Times New Roman" w:hAnsi="Arial" w:cs="Arial"/>
          <w:color w:val="000000"/>
          <w:lang w:eastAsia="en-IN"/>
        </w:rPr>
        <w:t>Swayam</w:t>
      </w:r>
      <w:proofErr w:type="spellEnd"/>
      <w:r>
        <w:rPr>
          <w:rFonts w:ascii="Arial" w:eastAsia="Times New Roman" w:hAnsi="Arial" w:cs="Arial"/>
          <w:color w:val="000000"/>
          <w:lang w:eastAsia="en-IN"/>
        </w:rPr>
        <w:t xml:space="preserve"> Education Pvt Ltd based in </w:t>
      </w:r>
      <w:proofErr w:type="gramStart"/>
      <w:r>
        <w:rPr>
          <w:rFonts w:ascii="Arial" w:eastAsia="Times New Roman" w:hAnsi="Arial" w:cs="Arial"/>
          <w:color w:val="000000"/>
          <w:lang w:eastAsia="en-IN"/>
        </w:rPr>
        <w:t>Odisha.</w:t>
      </w:r>
      <w:r w:rsidR="00F50C3F">
        <w:rPr>
          <w:rFonts w:ascii="Arial" w:eastAsia="Times New Roman" w:hAnsi="Arial" w:cs="Arial"/>
          <w:color w:val="000000"/>
          <w:lang w:eastAsia="en-IN"/>
        </w:rPr>
        <w:t>(</w:t>
      </w:r>
      <w:proofErr w:type="gramEnd"/>
      <w:r w:rsidR="00F50C3F">
        <w:rPr>
          <w:rFonts w:ascii="Arial" w:eastAsia="Times New Roman" w:hAnsi="Arial" w:cs="Arial"/>
          <w:color w:val="000000"/>
          <w:lang w:eastAsia="en-IN"/>
        </w:rPr>
        <w:t>Pin Code: 751004)</w:t>
      </w:r>
    </w:p>
    <w:p w:rsidR="00B16242" w:rsidRDefault="00B16242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815CA4" w:rsidP="00094889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 xml:space="preserve">Step 2: </w:t>
            </w:r>
            <w:r w:rsidR="00094889" w:rsidRPr="00094889"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Activate GST for your Company in Tally.ERP9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AD21C0" w:rsidP="00094889">
            <w:pPr>
              <w:spacing w:before="120" w:after="120" w:line="253" w:lineRule="atLeast"/>
              <w:ind w:right="6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On creation of the company </w:t>
            </w:r>
            <w:r w:rsidR="00094889" w:rsidRPr="00094889">
              <w:rPr>
                <w:rFonts w:ascii="Arial" w:eastAsia="Times New Roman" w:hAnsi="Arial" w:cs="Arial"/>
                <w:color w:val="000000"/>
                <w:lang w:eastAsia="en-IN"/>
              </w:rPr>
              <w:t xml:space="preserve">To use </w:t>
            </w:r>
            <w:proofErr w:type="gramStart"/>
            <w:r w:rsidR="00094889" w:rsidRPr="00094889">
              <w:rPr>
                <w:rFonts w:ascii="Arial" w:eastAsia="Times New Roman" w:hAnsi="Arial" w:cs="Arial"/>
                <w:color w:val="000000"/>
                <w:lang w:eastAsia="en-IN"/>
              </w:rPr>
              <w:t>Tally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r w:rsidR="00094889" w:rsidRPr="00094889">
              <w:rPr>
                <w:rFonts w:ascii="Arial" w:eastAsia="Times New Roman" w:hAnsi="Arial" w:cs="Arial"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IN"/>
              </w:rPr>
              <w:t>will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n-IN"/>
              </w:rPr>
              <w:t xml:space="preserve"> ask for features to enabled. For</w:t>
            </w:r>
            <w:r w:rsidR="00094889" w:rsidRPr="00094889">
              <w:rPr>
                <w:rFonts w:ascii="Arial" w:eastAsia="Times New Roman" w:hAnsi="Arial" w:cs="Arial"/>
                <w:color w:val="000000"/>
                <w:lang w:eastAsia="en-IN"/>
              </w:rPr>
              <w:t xml:space="preserve"> GST compliance, you need to activate the GST feature. Once activated, GST-related features are available in ledgers, stock items, and transactions, and GST returns can be generated.</w:t>
            </w:r>
          </w:p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D21C0" w:rsidRDefault="00AD21C0" w:rsidP="00094889">
            <w:pPr>
              <w:spacing w:after="0" w:line="240" w:lineRule="auto"/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/>
              </w:rPr>
            </w:pPr>
          </w:p>
          <w:p w:rsidR="00AD21C0" w:rsidRDefault="00AD21C0" w:rsidP="00094889">
            <w:pPr>
              <w:spacing w:after="0" w:line="240" w:lineRule="auto"/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/>
              </w:rPr>
            </w:pPr>
          </w:p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D21C0" w:rsidRDefault="00AD21C0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</w:p>
          <w:p w:rsidR="00AD21C0" w:rsidRDefault="00AD21C0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>
              <w:rPr>
                <w:noProof/>
                <w:lang w:eastAsia="en-IN" w:bidi="hi-IN"/>
              </w:rPr>
              <w:lastRenderedPageBreak/>
              <w:drawing>
                <wp:inline distT="0" distB="0" distL="0" distR="0" wp14:anchorId="7A5673D0" wp14:editId="18D5B6E4">
                  <wp:extent cx="5731510" cy="3066415"/>
                  <wp:effectExtent l="0" t="0" r="254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06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lastRenderedPageBreak/>
              <w:t>3.         Enable Goods and Services Tax (GST) -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Yes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4.         Set/alter GST details -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Yes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 w:bidi="hi-IN"/>
              </w:rPr>
              <w:drawing>
                <wp:inline distT="0" distB="0" distL="0" distR="0">
                  <wp:extent cx="6200775" cy="2562225"/>
                  <wp:effectExtent l="0" t="0" r="9525" b="9525"/>
                  <wp:docPr id="1" name="Picture 1" descr="http://tallyerp9book.com/TallyERP9-Transaction/Images/GST/TallyERP9GST-Transactio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allyerp9book.com/TallyERP9-Transaction/Images/GST/TallyERP9GST-Transactio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120" w:after="120" w:line="253" w:lineRule="atLeast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State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: Displays the state you have selected for your company. Helps in identifying local and interstate transactions. If you change the state, it will be updated in the company details.</w:t>
            </w:r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5.         Specify the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GSTIN/UIN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for the business. This can be printed in the invoices as required. You can specify this later.</w:t>
            </w:r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6.         Specify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Applicable from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date. GST will be applicable for your transactions from this date onwards.</w:t>
            </w:r>
          </w:p>
          <w:p w:rsidR="00094889" w:rsidRPr="00094889" w:rsidRDefault="00094889" w:rsidP="00094889">
            <w:pPr>
              <w:spacing w:before="120" w:after="120" w:line="253" w:lineRule="atLeast"/>
              <w:ind w:right="6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You can record transactions using the ledgers with GST details, and print invoices with GSTIN.</w:t>
            </w:r>
          </w:p>
        </w:tc>
      </w:tr>
    </w:tbl>
    <w:p w:rsidR="00094889" w:rsidRDefault="00094889"/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94889" w:rsidRPr="00094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094889" w:rsidRPr="00094889" w:rsidRDefault="00815CA4" w:rsidP="00094889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lastRenderedPageBreak/>
              <w:t xml:space="preserve">Step 3: </w:t>
            </w:r>
            <w:r w:rsidR="00094889" w:rsidRPr="00094889"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Creating GST Ledgers - CGST-SGST-IGST in Tally.ERP9</w:t>
            </w:r>
          </w:p>
        </w:tc>
      </w:tr>
      <w:tr w:rsidR="00094889" w:rsidRPr="0009488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7"/>
              <w:gridCol w:w="21"/>
            </w:tblGrid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To account for the different taxes to be paid under GST (central tax, state tax, union territory tax, integrated tax, and cess), you have to create a tax ledger for each tax type.</w:t>
                  </w:r>
                </w:p>
                <w:p w:rsidR="00094889" w:rsidRPr="00094889" w:rsidRDefault="00094889" w:rsidP="0009488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In our above Practical Examples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….the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following GST Ledgers will be created :</w:t>
                  </w:r>
                </w:p>
                <w:p w:rsidR="00094889" w:rsidRPr="00094889" w:rsidRDefault="00094889" w:rsidP="0009488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          SGST              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  [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State Tax at the time of </w:t>
                  </w:r>
                  <w:r w:rsidR="00A9059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Sale/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Purchase Locally ]</w:t>
                  </w:r>
                </w:p>
                <w:p w:rsidR="00094889" w:rsidRPr="00094889" w:rsidRDefault="00094889" w:rsidP="0009488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ii.          CGST              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  [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Central Tax at the time of </w:t>
                  </w:r>
                  <w:r w:rsidR="00A9059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Sale/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Purchase Locally ]</w:t>
                  </w:r>
                </w:p>
                <w:p w:rsidR="00094889" w:rsidRDefault="00094889" w:rsidP="00094889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iii.         IGST               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  [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Integrated Tax at the time of </w:t>
                  </w:r>
                  <w:r w:rsidR="00A9059E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Sale/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Purchase from Outside State ]</w:t>
                  </w:r>
                </w:p>
                <w:p w:rsidR="003B474C" w:rsidRDefault="003B474C" w:rsidP="00094889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iv          Purchase Ledger</w:t>
                  </w:r>
                </w:p>
                <w:p w:rsidR="003B474C" w:rsidRDefault="003B474C" w:rsidP="00094889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v           Sales Ledgers</w:t>
                  </w:r>
                </w:p>
                <w:p w:rsidR="003B474C" w:rsidRPr="00094889" w:rsidRDefault="003B474C" w:rsidP="0009488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  <w:p w:rsidR="00094889" w:rsidRPr="00094889" w:rsidRDefault="00094889" w:rsidP="00094889">
                  <w:pPr>
                    <w:spacing w:before="120" w:after="120" w:line="240" w:lineRule="auto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i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.        To create ‘SGST’ ledger</w:t>
                  </w:r>
                </w:p>
                <w:p w:rsidR="00094889" w:rsidRPr="00094889" w:rsidRDefault="00094889" w:rsidP="00AD21C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1.         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 Tally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 </w:t>
                  </w:r>
                  <w:r w:rsidR="00AD21C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Masters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  <w:r w:rsidR="00AD21C0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Create</w:t>
                  </w:r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&gt;  </w:t>
                  </w:r>
                  <w:r w:rsidR="00AD21C0" w:rsidRPr="00AD21C0">
                    <w:rPr>
                      <w:rFonts w:ascii="Arial" w:eastAsia="Times New Roman" w:hAnsi="Arial" w:cs="Arial"/>
                      <w:b/>
                      <w:color w:val="000000"/>
                      <w:lang w:eastAsia="en-IN"/>
                    </w:rPr>
                    <w:t>Accounting Masters&gt;</w:t>
                  </w:r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="00AD21C0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Ledgers</w:t>
                  </w:r>
                  <w:r w:rsidR="00AD21C0"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noProof/>
                      <w:color w:val="000000"/>
                      <w:sz w:val="24"/>
                      <w:szCs w:val="24"/>
                      <w:lang w:eastAsia="en-IN" w:bidi="hi-IN"/>
                    </w:rPr>
                    <w:drawing>
                      <wp:inline distT="0" distB="0" distL="0" distR="0">
                        <wp:extent cx="7620000" cy="4143375"/>
                        <wp:effectExtent l="0" t="0" r="0" b="9525"/>
                        <wp:docPr id="5" name="Picture 5" descr="http://tallyerp9book.com/Pages/Web-Image/GST/TallyERP9GST-32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tallyerp9book.com/Pages/Web-Image/GST/TallyERP9GST-32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414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2.    In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Under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, 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Duties &amp; Taxes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GST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Type of duty/tax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4.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State 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Tax type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hd w:val="clear" w:color="auto" w:fill="D6E3BC"/>
                    <w:spacing w:before="120" w:after="120" w:line="240" w:lineRule="auto"/>
                    <w:ind w:right="6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gramStart"/>
                  <w:r w:rsidRPr="00094889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IN"/>
                    </w:rPr>
                    <w:t>Note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IN"/>
                    </w:rPr>
                    <w:t xml:space="preserve"> Percentage of Calculation should be 0% ( Don’t Change ) due to multiple Tax Rate</w:t>
                  </w:r>
                </w:p>
                <w:p w:rsidR="003B474C" w:rsidRDefault="003B474C" w:rsidP="00094889">
                  <w:pPr>
                    <w:spacing w:before="120" w:after="120" w:line="240" w:lineRule="auto"/>
                    <w:ind w:right="60"/>
                    <w:jc w:val="both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</w:p>
                <w:p w:rsidR="00094889" w:rsidRPr="00094889" w:rsidRDefault="00094889" w:rsidP="00094889">
                  <w:pPr>
                    <w:spacing w:before="120" w:after="120" w:line="240" w:lineRule="auto"/>
                    <w:ind w:right="6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Similarly, you can c</w:t>
                  </w:r>
                  <w:r w:rsidR="003B474C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reate ledgers of all above 5 Ledgers ( </w:t>
                  </w:r>
                  <w:proofErr w:type="spellStart"/>
                  <w:r w:rsidR="003B474C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i</w:t>
                  </w:r>
                  <w:proofErr w:type="spellEnd"/>
                  <w:r w:rsidR="003B474C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to v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) by selecting the relevant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Tax type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under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GST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lastRenderedPageBreak/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3B474C" w:rsidP="00094889">
                  <w:pPr>
                    <w:spacing w:before="120" w:after="120" w:line="240" w:lineRule="auto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ii.        To create ‘</w:t>
                  </w:r>
                  <w:r w:rsidR="00094889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CGST’ ledger</w:t>
                  </w:r>
                </w:p>
                <w:p w:rsidR="00AD21C0" w:rsidRDefault="00AD21C0" w:rsidP="0009488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</w:pPr>
                </w:p>
                <w:p w:rsidR="00AD21C0" w:rsidRDefault="00AD21C0" w:rsidP="000948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 Tally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 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Masters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 Create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&gt;  </w:t>
                  </w:r>
                  <w:r w:rsidRPr="00AD21C0">
                    <w:rPr>
                      <w:rFonts w:ascii="Arial" w:eastAsia="Times New Roman" w:hAnsi="Arial" w:cs="Arial"/>
                      <w:b/>
                      <w:color w:val="000000"/>
                      <w:lang w:eastAsia="en-IN"/>
                    </w:rPr>
                    <w:t>Accounting Masters&gt;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Ledgers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</w:p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noProof/>
                      <w:color w:val="000000"/>
                      <w:sz w:val="24"/>
                      <w:szCs w:val="24"/>
                      <w:lang w:eastAsia="en-IN" w:bidi="hi-IN"/>
                    </w:rPr>
                    <w:drawing>
                      <wp:inline distT="0" distB="0" distL="0" distR="0">
                        <wp:extent cx="7515225" cy="4086225"/>
                        <wp:effectExtent l="0" t="0" r="9525" b="9525"/>
                        <wp:docPr id="4" name="Picture 4" descr="http://tallyerp9book.com/Pages/Web-Image/GST/TallyERP9GST-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tallyerp9book.com/Pages/Web-Image/GST/TallyERP9GST-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5225" cy="408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2.    In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Under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, 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Duties &amp; Taxes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GST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Type of duty/tax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4.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Central 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Tax type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hd w:val="clear" w:color="auto" w:fill="D6E3BC"/>
                    <w:spacing w:before="120" w:after="120" w:line="240" w:lineRule="auto"/>
                    <w:ind w:right="6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IN"/>
                    </w:rPr>
                    <w:t>Note : Percentage of Calculation should be 0% ( Don’t Change ) due to multiple Tax Rate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3B474C" w:rsidP="00094889">
                  <w:pPr>
                    <w:spacing w:before="120" w:after="120" w:line="240" w:lineRule="auto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ii.        To create ‘</w:t>
                  </w:r>
                  <w:r w:rsidR="00094889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IGST’ ledger</w:t>
                  </w:r>
                </w:p>
                <w:p w:rsidR="00AD21C0" w:rsidRDefault="00AD21C0" w:rsidP="000948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 Tally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 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Masters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 Create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&gt;  </w:t>
                  </w:r>
                  <w:r w:rsidRPr="00AD21C0">
                    <w:rPr>
                      <w:rFonts w:ascii="Arial" w:eastAsia="Times New Roman" w:hAnsi="Arial" w:cs="Arial"/>
                      <w:b/>
                      <w:color w:val="000000"/>
                      <w:lang w:eastAsia="en-IN"/>
                    </w:rPr>
                    <w:t>Accounting Masters&gt;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Ledgers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</w:p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noProof/>
                      <w:color w:val="000000"/>
                      <w:sz w:val="24"/>
                      <w:szCs w:val="24"/>
                      <w:lang w:eastAsia="en-IN" w:bidi="hi-IN"/>
                    </w:rPr>
                    <w:lastRenderedPageBreak/>
                    <w:drawing>
                      <wp:inline distT="0" distB="0" distL="0" distR="0">
                        <wp:extent cx="7515225" cy="4076700"/>
                        <wp:effectExtent l="0" t="0" r="9525" b="0"/>
                        <wp:docPr id="3" name="Picture 3" descr="http://tallyerp9book.com/Pages/Web-Image/GST/TallyERP9GST-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allyerp9book.com/Pages/Web-Image/GST/TallyERP9GST-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5225" cy="407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2.    In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Under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, 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Duties &amp; Taxes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GST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Type of duty/tax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4.    Select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Integrated Tax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as the 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Tax type</w:t>
                  </w: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094889" w:rsidRPr="00094889" w:rsidRDefault="00094889" w:rsidP="00094889">
                  <w:pPr>
                    <w:shd w:val="clear" w:color="auto" w:fill="D6E3BC"/>
                    <w:spacing w:before="120" w:after="120" w:line="240" w:lineRule="auto"/>
                    <w:ind w:right="6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IN"/>
                    </w:rPr>
                    <w:t>Note : Percentage of Calculation should be 0% ( Don’t Change ) due to multiple Tax Rate</w:t>
                  </w:r>
                </w:p>
              </w:tc>
            </w:tr>
            <w:tr w:rsidR="00094889" w:rsidRPr="00094889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094889" w:rsidRPr="00094889" w:rsidTr="00003A8F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094889" w:rsidRPr="00094889" w:rsidTr="00003A8F">
              <w:trPr>
                <w:gridAfter w:val="1"/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094889" w:rsidRPr="00094889" w:rsidRDefault="00094889" w:rsidP="0009488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815CA4" w:rsidP="006F49C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 xml:space="preserve">Step 4: </w:t>
                  </w:r>
                  <w:r w:rsidR="00F50C3F"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 xml:space="preserve">Creating </w:t>
                  </w:r>
                  <w:r w:rsidR="006F49CD" w:rsidRPr="006F49CD"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>Sales</w:t>
                  </w:r>
                  <w:r w:rsidR="00F50C3F"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>/Purchase</w:t>
                  </w:r>
                  <w:r w:rsidR="006F49CD" w:rsidRPr="006F49CD"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 xml:space="preserve"> Ledger : GST-Sales</w:t>
                  </w:r>
                  <w:r w:rsidR="00F50C3F">
                    <w:rPr>
                      <w:rFonts w:ascii="Segoe UI" w:eastAsia="Times New Roman" w:hAnsi="Segoe UI" w:cs="Segoe UI"/>
                      <w:b/>
                      <w:bCs/>
                      <w:color w:val="CC0000"/>
                      <w:kern w:val="36"/>
                      <w:sz w:val="32"/>
                      <w:szCs w:val="32"/>
                      <w:lang w:eastAsia="en-IN"/>
                    </w:rPr>
                    <w:t>, GST-Purchase</w:t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before="120" w:after="120" w:line="240" w:lineRule="auto"/>
                    <w:ind w:right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5"/>
                      <w:szCs w:val="25"/>
                      <w:lang w:eastAsia="en-IN"/>
                    </w:rPr>
                    <w:t>To Create a Sales Ledger i.e. GST-Sales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1.         </w:t>
                  </w:r>
                  <w:r w:rsidR="00AD21C0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Gateway of Tally</w:t>
                  </w:r>
                  <w:r w:rsidR="00AD21C0"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 </w:t>
                  </w:r>
                  <w:proofErr w:type="gramStart"/>
                  <w:r w:rsidR="00AD21C0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Masters </w:t>
                  </w:r>
                  <w:r w:rsidR="00AD21C0"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  <w:proofErr w:type="gramEnd"/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="00AD21C0"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  <w:r w:rsidR="00AD21C0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 Create</w:t>
                  </w:r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&gt;  </w:t>
                  </w:r>
                  <w:r w:rsidR="00AD21C0" w:rsidRPr="00AD21C0">
                    <w:rPr>
                      <w:rFonts w:ascii="Arial" w:eastAsia="Times New Roman" w:hAnsi="Arial" w:cs="Arial"/>
                      <w:b/>
                      <w:color w:val="000000"/>
                      <w:lang w:eastAsia="en-IN"/>
                    </w:rPr>
                    <w:t>Accounting Masters&gt;</w:t>
                  </w:r>
                  <w:r w:rsidR="00AD21C0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</w:t>
                  </w:r>
                  <w:r w:rsidR="00AD21C0"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Ledgers</w:t>
                  </w:r>
                  <w:r w:rsidR="00AD21C0"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&gt;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2.         Enter the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Name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of the Sales ledger i.e. GST-Sales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3.         </w:t>
                  </w:r>
                  <w:proofErr w:type="gramStart"/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Select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 Sales</w:t>
                  </w:r>
                  <w:proofErr w:type="gramEnd"/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 xml:space="preserve"> Account 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from the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List of Groups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in the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Under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field.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4.         Set the option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Inventory values are affected?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to </w:t>
                  </w:r>
                  <w:proofErr w:type="gramStart"/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Yes 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,</w:t>
                  </w:r>
                  <w:proofErr w:type="gramEnd"/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5.         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Is GST Applicable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-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Applicable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Segoe UI" w:eastAsia="Times New Roman" w:hAnsi="Segoe UI" w:cs="Segoe UI"/>
                      <w:noProof/>
                      <w:color w:val="000000"/>
                      <w:sz w:val="24"/>
                      <w:szCs w:val="24"/>
                      <w:lang w:eastAsia="en-IN" w:bidi="hi-IN"/>
                    </w:rPr>
                    <w:lastRenderedPageBreak/>
                    <w:drawing>
                      <wp:inline distT="0" distB="0" distL="0" distR="0">
                        <wp:extent cx="3524250" cy="1000125"/>
                        <wp:effectExtent l="0" t="0" r="0" b="9525"/>
                        <wp:docPr id="10" name="Picture 10" descr="http://tallyerp9book.com/TallyERP9-Transaction/Images/GST/TallyERP9GST-Transaction-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tallyerp9book.com/TallyERP9-Transaction/Images/GST/TallyERP9GST-Transaction-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before="120" w:after="120" w:line="240" w:lineRule="auto"/>
                    <w:ind w:left="720" w:hanging="7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6.         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Set/alter GST Details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-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No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,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Don’t specify the details in the GST Details because GST Rate specified in all Items (specified above) will automatically Calculate the CGST and </w:t>
                  </w:r>
                  <w:proofErr w:type="gramStart"/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SGST ,</w:t>
                  </w:r>
                  <w:proofErr w:type="gramEnd"/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  <w:p w:rsidR="006F49CD" w:rsidRPr="006F49CD" w:rsidRDefault="006F49CD" w:rsidP="006F49CD">
                  <w:pPr>
                    <w:spacing w:before="200"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7.         Select the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Type of supply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By default the type of supply is set to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Goods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</w:t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Segoe UI" w:eastAsia="Times New Roman" w:hAnsi="Segoe UI" w:cs="Segoe UI"/>
                      <w:noProof/>
                      <w:color w:val="000000"/>
                      <w:sz w:val="24"/>
                      <w:szCs w:val="24"/>
                      <w:lang w:eastAsia="en-IN" w:bidi="hi-IN"/>
                    </w:rPr>
                    <w:drawing>
                      <wp:inline distT="0" distB="0" distL="0" distR="0">
                        <wp:extent cx="5591175" cy="1162050"/>
                        <wp:effectExtent l="0" t="0" r="9525" b="0"/>
                        <wp:docPr id="9" name="Picture 9" descr="http://tallyerp9book.com/TallyERP9-Transaction/Images/GST/TallyERP9GST-Transaction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tallyerp9book.com/TallyERP9-Transaction/Images/GST/TallyERP9GST-Transaction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117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6F49CD" w:rsidRPr="006F49CD" w:rsidTr="006F49CD">
              <w:tblPrEx>
                <w:shd w:val="clear" w:color="auto" w:fill="FFFFFF"/>
              </w:tblPrEx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6F49CD" w:rsidRPr="006F49CD" w:rsidRDefault="006F49CD" w:rsidP="006F49CD">
                  <w:pPr>
                    <w:spacing w:before="200" w:after="2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8.         Press </w:t>
                  </w:r>
                  <w:r w:rsidRPr="006F49C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Ctrl + A</w:t>
                  </w:r>
                  <w:r w:rsidRPr="006F49CD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to save.</w:t>
                  </w:r>
                </w:p>
                <w:p w:rsidR="006F49CD" w:rsidRPr="006F49CD" w:rsidRDefault="006F49CD" w:rsidP="006F49CD">
                  <w:pPr>
                    <w:spacing w:before="120"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6F49CD">
                    <w:rPr>
                      <w:rFonts w:ascii="Arial" w:eastAsia="Times New Roman" w:hAnsi="Arial" w:cs="Arial"/>
                      <w:i/>
                      <w:iCs/>
                      <w:color w:val="000000"/>
                      <w:lang w:eastAsia="en-IN"/>
                    </w:rPr>
                    <w:t>[ Note : Only one Ledger i.e. GST-Sale will be created for all type of GST Sales ]</w:t>
                  </w:r>
                </w:p>
              </w:tc>
            </w:tr>
          </w:tbl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F49CD" w:rsidRDefault="006F49CD" w:rsidP="00094889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 w:rsidRPr="006F49CD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lastRenderedPageBreak/>
              <w:t xml:space="preserve">[ </w:t>
            </w:r>
            <w:proofErr w:type="gramStart"/>
            <w:r w:rsidRPr="006F49CD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>Note :</w:t>
            </w:r>
            <w:proofErr w:type="gramEnd"/>
            <w:r w:rsidRPr="006F49CD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>Similarly Create GST Purchase Ledger</w:t>
            </w:r>
            <w:r w:rsidRPr="006F49CD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 xml:space="preserve"> ]</w:t>
            </w:r>
          </w:p>
          <w:p w:rsidR="00094889" w:rsidRPr="00094889" w:rsidRDefault="00815CA4" w:rsidP="00094889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 xml:space="preserve">Step 5: </w:t>
            </w:r>
            <w:r w:rsidR="00094889" w:rsidRPr="00094889"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Creating Stock Items and Stock Groups for GST Compliance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If the items you sell have different tax rates, update your stock item masters or stock groups with the applicable GST rates, and select the type of supply, as applicable.</w:t>
            </w:r>
          </w:p>
          <w:p w:rsidR="00AD21C0" w:rsidRPr="00094889" w:rsidRDefault="00AD21C0" w:rsidP="00AD21C0">
            <w:pPr>
              <w:spacing w:before="120" w:after="12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5.1</w:t>
            </w: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Create</w:t>
            </w: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Unit of Measurement</w:t>
            </w:r>
          </w:p>
          <w:p w:rsidR="00AD21C0" w:rsidRPr="00AD21C0" w:rsidRDefault="00AD21C0" w:rsidP="00AD21C0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i/>
                <w:color w:val="000000"/>
                <w:lang w:eastAsia="en-IN"/>
              </w:rPr>
            </w:pP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Gateway of Tally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 </w:t>
            </w:r>
            <w:proofErr w:type="gramStart"/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Masters 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  <w:proofErr w:type="gramEnd"/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 </w:t>
            </w: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 </w:t>
            </w:r>
            <w:r w:rsidR="004B0045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Inventory Info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&gt;  </w:t>
            </w:r>
            <w:r w:rsidR="004B0045"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Unit of Measurement</w:t>
            </w:r>
            <w:r w:rsidRPr="00AD21C0"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&gt;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</w:t>
            </w:r>
            <w:r w:rsidR="004B0045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Create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</w:p>
          <w:p w:rsidR="00C56671" w:rsidRPr="004B0045" w:rsidRDefault="004B0045" w:rsidP="00C56671">
            <w:pPr>
              <w:spacing w:before="120" w:after="120" w:line="240" w:lineRule="auto"/>
              <w:ind w:right="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Create Unit of Measurement:  </w:t>
            </w:r>
            <w:r w:rsidRPr="004B00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PCS</w:t>
            </w:r>
          </w:p>
          <w:p w:rsidR="00C56671" w:rsidRPr="00094889" w:rsidRDefault="00C56671" w:rsidP="00C56671">
            <w:pPr>
              <w:spacing w:before="120" w:after="12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5.</w:t>
            </w:r>
            <w:r w:rsidR="004B00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2</w:t>
            </w: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Stock Group </w:t>
            </w:r>
          </w:p>
          <w:p w:rsidR="004B0045" w:rsidRPr="00AD21C0" w:rsidRDefault="004B0045" w:rsidP="004B0045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i/>
                <w:color w:val="000000"/>
                <w:lang w:eastAsia="en-IN"/>
              </w:rPr>
            </w:pP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Gateway of Tally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 </w:t>
            </w:r>
            <w:proofErr w:type="gramStart"/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Masters 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  <w:proofErr w:type="gramEnd"/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 </w:t>
            </w: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Inventory Info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&gt;  </w:t>
            </w:r>
            <w:r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Stock Group</w:t>
            </w:r>
            <w:r w:rsidRPr="00AD21C0"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&gt;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Create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</w:p>
          <w:p w:rsidR="00AD21C0" w:rsidRDefault="00AD21C0" w:rsidP="00094889">
            <w:pPr>
              <w:spacing w:before="120" w:after="120" w:line="240" w:lineRule="auto"/>
              <w:ind w:right="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  <w:p w:rsidR="004B0045" w:rsidRPr="004B0045" w:rsidRDefault="004B0045" w:rsidP="00094889">
            <w:pPr>
              <w:spacing w:before="120" w:after="120" w:line="240" w:lineRule="auto"/>
              <w:ind w:right="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Create Group: </w:t>
            </w:r>
            <w:r w:rsidRPr="004B00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Computer</w:t>
            </w:r>
          </w:p>
          <w:p w:rsidR="004B0045" w:rsidRDefault="004B0045" w:rsidP="00094889">
            <w:pPr>
              <w:spacing w:before="120" w:after="120" w:line="240" w:lineRule="auto"/>
              <w:ind w:right="6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</w:pPr>
          </w:p>
          <w:p w:rsidR="00094889" w:rsidRPr="00094889" w:rsidRDefault="00AD21C0" w:rsidP="00094889">
            <w:pPr>
              <w:spacing w:before="120" w:after="12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5.</w:t>
            </w:r>
            <w:r w:rsidR="004B00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Create</w:t>
            </w:r>
            <w:r w:rsidR="00094889"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Stock Item</w:t>
            </w:r>
          </w:p>
          <w:p w:rsidR="00094889" w:rsidRDefault="00094889" w:rsidP="00094889">
            <w:pPr>
              <w:spacing w:before="120" w:after="120" w:line="253" w:lineRule="atLeast"/>
              <w:jc w:val="both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In case you need different tax rates for different items, modify the stock items to include the applicable tax rates.</w:t>
            </w:r>
          </w:p>
          <w:p w:rsidR="004B0045" w:rsidRPr="00AD21C0" w:rsidRDefault="004B0045" w:rsidP="004B0045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i/>
                <w:color w:val="000000"/>
                <w:lang w:eastAsia="en-IN"/>
              </w:rPr>
            </w:pP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Gateway of Tally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 </w:t>
            </w:r>
            <w:proofErr w:type="gramStart"/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Masters 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  <w:proofErr w:type="gramEnd"/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 </w:t>
            </w:r>
            <w:r w:rsidRPr="00AD21C0"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Inventory Info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&gt;  </w:t>
            </w:r>
            <w:r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Stock Item</w:t>
            </w:r>
            <w:r w:rsidRPr="00AD21C0">
              <w:rPr>
                <w:rFonts w:ascii="Arial" w:eastAsia="Times New Roman" w:hAnsi="Arial" w:cs="Arial"/>
                <w:b/>
                <w:i/>
                <w:color w:val="000000"/>
                <w:lang w:eastAsia="en-IN"/>
              </w:rPr>
              <w:t>&gt;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n-IN"/>
              </w:rPr>
              <w:t>Create</w:t>
            </w:r>
            <w:r w:rsidRPr="00AD21C0">
              <w:rPr>
                <w:rFonts w:ascii="Arial" w:eastAsia="Times New Roman" w:hAnsi="Arial" w:cs="Arial"/>
                <w:i/>
                <w:color w:val="000000"/>
                <w:lang w:eastAsia="en-IN"/>
              </w:rPr>
              <w:t> &gt;</w:t>
            </w:r>
          </w:p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lastRenderedPageBreak/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 w:bidi="hi-IN"/>
              </w:rPr>
              <w:drawing>
                <wp:inline distT="0" distB="0" distL="0" distR="0">
                  <wp:extent cx="6705600" cy="3886200"/>
                  <wp:effectExtent l="0" t="0" r="0" b="0"/>
                  <wp:docPr id="8" name="Picture 8" descr="http://tallyerp9book.com/TallyERP9-Transaction/Images/GST/TallyERP9GST-Transaction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allyerp9book.com/TallyERP9-Transaction/Images/GST/TallyERP9GST-Transaction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60" w:after="20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2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    Set/alter GST Details: Yes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to specify the details in the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GST Details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screen, and save.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 w:bidi="hi-IN"/>
              </w:rPr>
              <w:drawing>
                <wp:inline distT="0" distB="0" distL="0" distR="0">
                  <wp:extent cx="3952875" cy="3152775"/>
                  <wp:effectExtent l="0" t="0" r="9525" b="9525"/>
                  <wp:docPr id="7" name="Picture 7" descr="http://tallyerp9book.com/TallyERP9-Transaction/Images/GST/TallyERP9GST-Transaction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allyerp9book.com/TallyERP9-Transaction/Images/GST/TallyERP9GST-Transaction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hd w:val="clear" w:color="auto" w:fill="CCEDED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Note:</w:t>
            </w:r>
            <w:r w:rsidRPr="00094889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> If you have modified the tax rates before, press </w:t>
            </w: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Alt + L</w:t>
            </w:r>
            <w:r w:rsidRPr="00094889">
              <w:rPr>
                <w:rFonts w:ascii="Arial" w:eastAsia="Times New Roman" w:hAnsi="Arial" w:cs="Arial"/>
                <w:i/>
                <w:iCs/>
                <w:color w:val="000000"/>
                <w:lang w:eastAsia="en-IN"/>
              </w:rPr>
              <w:t> to view the history of tax rate changes.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noProof/>
                <w:color w:val="000000"/>
                <w:sz w:val="24"/>
                <w:szCs w:val="24"/>
                <w:lang w:eastAsia="en-IN" w:bidi="hi-IN"/>
              </w:rPr>
              <w:lastRenderedPageBreak/>
              <w:drawing>
                <wp:inline distT="0" distB="0" distL="0" distR="0">
                  <wp:extent cx="7153275" cy="1323975"/>
                  <wp:effectExtent l="0" t="0" r="9525" b="9525"/>
                  <wp:docPr id="6" name="Picture 6" descr="http://tallyerp9book.com/TallyERP9-Transaction/Images/GST/TallyERP9GST-Transaction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allyerp9book.com/TallyERP9-Transaction/Images/GST/TallyERP9GST-Transaction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2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3.    Select the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Type of supply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  <w:p w:rsidR="00094889" w:rsidRPr="00094889" w:rsidRDefault="00094889" w:rsidP="00094889">
            <w:pPr>
              <w:spacing w:before="60" w:after="20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4.    Press 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Ctrl + A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to save.</w:t>
            </w:r>
          </w:p>
          <w:p w:rsidR="00094889" w:rsidRPr="00094889" w:rsidRDefault="00094889" w:rsidP="00094889">
            <w:pPr>
              <w:spacing w:before="60" w:after="60" w:line="240" w:lineRule="auto"/>
              <w:ind w:left="720" w:right="6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&gt;&gt;        Create &amp; Setup the GST Rate of the following Stock Items as per above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Setup  &gt;</w:t>
            </w:r>
            <w:proofErr w:type="gramEnd"/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&gt;</w:t>
            </w:r>
          </w:p>
          <w:p w:rsidR="00094889" w:rsidRPr="00094889" w:rsidRDefault="00094889" w:rsidP="00094889">
            <w:pPr>
              <w:spacing w:before="60" w:after="60" w:line="240" w:lineRule="auto"/>
              <w:ind w:left="720" w:right="6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1738"/>
              <w:gridCol w:w="1356"/>
              <w:gridCol w:w="1529"/>
            </w:tblGrid>
            <w:tr w:rsidR="004B0045" w:rsidRPr="00094889" w:rsidTr="004B0045">
              <w:tc>
                <w:tcPr>
                  <w:tcW w:w="4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59595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IN"/>
                    </w:rPr>
                    <w:t>Name of Items</w:t>
                  </w:r>
                </w:p>
              </w:tc>
              <w:tc>
                <w:tcPr>
                  <w:tcW w:w="17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59595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IN"/>
                    </w:rPr>
                    <w:t>UoM</w:t>
                  </w:r>
                  <w:proofErr w:type="spellEnd"/>
                </w:p>
              </w:tc>
              <w:tc>
                <w:tcPr>
                  <w:tcW w:w="1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595959"/>
                </w:tcPr>
                <w:p w:rsidR="004B0045" w:rsidRPr="00094889" w:rsidRDefault="004B0045" w:rsidP="004B0045">
                  <w:pPr>
                    <w:spacing w:before="60" w:after="60" w:line="253" w:lineRule="atLeast"/>
                    <w:ind w:right="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IN"/>
                    </w:rPr>
                    <w:t>HSN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9595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n-IN"/>
                    </w:rPr>
                    <w:t>GST Rate</w:t>
                  </w:r>
                </w:p>
              </w:tc>
            </w:tr>
            <w:tr w:rsidR="004B0045" w:rsidRPr="00094889" w:rsidTr="004B0045">
              <w:tc>
                <w:tcPr>
                  <w:tcW w:w="4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Monitors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Pcs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4B0045" w:rsidRPr="004B0045" w:rsidRDefault="004B0045" w:rsidP="004B0045">
                  <w:pPr>
                    <w:spacing w:before="60" w:after="60" w:line="253" w:lineRule="atLeast"/>
                    <w:ind w:right="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4B0045">
                    <w:rPr>
                      <w:rFonts w:ascii="Arial" w:hAnsi="Arial" w:cs="Arial"/>
                      <w:b/>
                      <w:bCs/>
                      <w:color w:val="202124"/>
                      <w:shd w:val="clear" w:color="auto" w:fill="FFFFFF"/>
                    </w:rPr>
                    <w:t>852852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28%</w:t>
                  </w:r>
                </w:p>
              </w:tc>
            </w:tr>
            <w:tr w:rsidR="004B0045" w:rsidRPr="00094889" w:rsidTr="004B0045">
              <w:tc>
                <w:tcPr>
                  <w:tcW w:w="4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Hp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- Laptop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Pcs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4B0045" w:rsidRPr="004B0045" w:rsidRDefault="004B0045" w:rsidP="004B0045">
                  <w:pPr>
                    <w:spacing w:before="60" w:after="60" w:line="253" w:lineRule="atLeast"/>
                    <w:ind w:right="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4B0045">
                    <w:rPr>
                      <w:rFonts w:ascii="Arial" w:hAnsi="Arial" w:cs="Arial"/>
                      <w:b/>
                      <w:bCs/>
                      <w:color w:val="202124"/>
                      <w:shd w:val="clear" w:color="auto" w:fill="FFFFFF"/>
                    </w:rPr>
                    <w:t>847160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18%</w:t>
                  </w:r>
                </w:p>
              </w:tc>
            </w:tr>
            <w:tr w:rsidR="004B0045" w:rsidRPr="00094889" w:rsidTr="004B0045">
              <w:tc>
                <w:tcPr>
                  <w:tcW w:w="4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proofErr w:type="spellStart"/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Mi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 xml:space="preserve"> Note-4 Mobile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Pcs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4B0045" w:rsidRPr="004B0045" w:rsidRDefault="004B0045" w:rsidP="004B0045">
                  <w:pPr>
                    <w:spacing w:before="60" w:after="60" w:line="253" w:lineRule="atLeast"/>
                    <w:ind w:right="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</w:pPr>
                  <w:r w:rsidRPr="004B0045">
                    <w:rPr>
                      <w:rFonts w:ascii="Arial" w:hAnsi="Arial" w:cs="Arial"/>
                      <w:b/>
                      <w:bCs/>
                      <w:color w:val="202124"/>
                      <w:shd w:val="clear" w:color="auto" w:fill="FFFFFF"/>
                    </w:rPr>
                    <w:t>851712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094889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IN"/>
                    </w:rPr>
                    <w:t>12%</w:t>
                  </w:r>
                </w:p>
              </w:tc>
            </w:tr>
            <w:tr w:rsidR="004B0045" w:rsidRPr="00094889" w:rsidTr="004B0045">
              <w:tc>
                <w:tcPr>
                  <w:tcW w:w="4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4B0045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B050"/>
                      <w:sz w:val="24"/>
                      <w:szCs w:val="24"/>
                      <w:lang w:eastAsia="en-IN"/>
                    </w:rPr>
                  </w:pPr>
                  <w:r w:rsidRPr="004B0045">
                    <w:rPr>
                      <w:rFonts w:ascii="Arial" w:eastAsia="Times New Roman" w:hAnsi="Arial" w:cs="Arial"/>
                      <w:b/>
                      <w:bCs/>
                      <w:color w:val="00B050"/>
                      <w:lang w:eastAsia="en-IN"/>
                    </w:rPr>
                    <w:t>Antivirus Software CD</w:t>
                  </w:r>
                </w:p>
              </w:tc>
              <w:tc>
                <w:tcPr>
                  <w:tcW w:w="17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4B0045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B050"/>
                      <w:sz w:val="24"/>
                      <w:szCs w:val="24"/>
                      <w:lang w:eastAsia="en-IN"/>
                    </w:rPr>
                  </w:pPr>
                  <w:r w:rsidRPr="004B0045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4"/>
                      <w:szCs w:val="24"/>
                      <w:lang w:eastAsia="en-IN"/>
                    </w:rPr>
                    <w:t>Pcs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:rsidR="004B0045" w:rsidRPr="004B0045" w:rsidRDefault="004B0045" w:rsidP="004B0045">
                  <w:pPr>
                    <w:spacing w:before="60" w:after="60" w:line="253" w:lineRule="atLeast"/>
                    <w:ind w:right="6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lang w:eastAsia="en-IN"/>
                    </w:rPr>
                  </w:pPr>
                  <w:r w:rsidRPr="004B0045">
                    <w:rPr>
                      <w:rFonts w:ascii="Arial" w:hAnsi="Arial" w:cs="Arial"/>
                      <w:b/>
                      <w:bCs/>
                      <w:color w:val="202124"/>
                      <w:shd w:val="clear" w:color="auto" w:fill="FFFFFF"/>
                    </w:rPr>
                    <w:t>853630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045" w:rsidRPr="004B0045" w:rsidRDefault="004B0045" w:rsidP="00094889">
                  <w:pPr>
                    <w:spacing w:before="60" w:after="60" w:line="253" w:lineRule="atLeast"/>
                    <w:ind w:right="60"/>
                    <w:rPr>
                      <w:rFonts w:ascii="Times New Roman" w:eastAsia="Times New Roman" w:hAnsi="Times New Roman" w:cs="Times New Roman"/>
                      <w:color w:val="00B050"/>
                      <w:sz w:val="24"/>
                      <w:szCs w:val="24"/>
                      <w:lang w:eastAsia="en-IN"/>
                    </w:rPr>
                  </w:pPr>
                  <w:r w:rsidRPr="004B0045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4"/>
                      <w:szCs w:val="24"/>
                      <w:lang w:eastAsia="en-IN"/>
                    </w:rPr>
                    <w:t>18%</w:t>
                  </w:r>
                </w:p>
              </w:tc>
            </w:tr>
          </w:tbl>
          <w:p w:rsidR="00094889" w:rsidRPr="00094889" w:rsidRDefault="00094889" w:rsidP="00094889">
            <w:pPr>
              <w:spacing w:before="60" w:after="6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:rsidR="00094889" w:rsidRDefault="00815CA4">
      <w:pP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</w:pPr>
      <w: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 xml:space="preserve">Step 6: </w:t>
      </w:r>
      <w:r w:rsidRPr="00094889"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 xml:space="preserve">Creating </w:t>
      </w:r>
      <w:r>
        <w:rPr>
          <w:rFonts w:ascii="Segoe UI" w:eastAsia="Times New Roman" w:hAnsi="Segoe UI" w:cs="Segoe UI"/>
          <w:b/>
          <w:bCs/>
          <w:color w:val="CC0000"/>
          <w:kern w:val="36"/>
          <w:sz w:val="32"/>
          <w:szCs w:val="32"/>
          <w:lang w:eastAsia="en-IN"/>
        </w:rPr>
        <w:t>Supplier and Customer Ledgers</w:t>
      </w:r>
    </w:p>
    <w:p w:rsidR="00D93139" w:rsidRPr="006F49CD" w:rsidRDefault="00D93139" w:rsidP="00D93139">
      <w:pPr>
        <w:spacing w:before="120" w:after="12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F49CD">
        <w:rPr>
          <w:rFonts w:ascii="Arial" w:eastAsia="Times New Roman" w:hAnsi="Arial" w:cs="Arial"/>
          <w:b/>
          <w:bCs/>
          <w:color w:val="000000"/>
          <w:sz w:val="25"/>
          <w:szCs w:val="25"/>
          <w:lang w:eastAsia="en-IN"/>
        </w:rPr>
        <w:t xml:space="preserve">To Create Ledger </w:t>
      </w:r>
    </w:p>
    <w:p w:rsidR="00D93139" w:rsidRPr="00D93139" w:rsidRDefault="00D93139" w:rsidP="00D93139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000000"/>
          <w:lang w:eastAsia="en-IN"/>
        </w:rPr>
      </w:pPr>
      <w:r w:rsidRPr="00D93139">
        <w:rPr>
          <w:rFonts w:ascii="Arial" w:eastAsia="Times New Roman" w:hAnsi="Arial" w:cs="Arial"/>
          <w:color w:val="000000"/>
          <w:lang w:eastAsia="en-IN"/>
        </w:rPr>
        <w:t>Go to </w:t>
      </w:r>
      <w:r w:rsidRPr="00D93139">
        <w:rPr>
          <w:rFonts w:ascii="Arial" w:eastAsia="Times New Roman" w:hAnsi="Arial" w:cs="Arial"/>
          <w:b/>
          <w:bCs/>
          <w:color w:val="000000"/>
          <w:lang w:eastAsia="en-IN"/>
        </w:rPr>
        <w:t>Gateway of Tally</w:t>
      </w:r>
      <w:r w:rsidRPr="00D93139">
        <w:rPr>
          <w:rFonts w:ascii="Arial" w:eastAsia="Times New Roman" w:hAnsi="Arial" w:cs="Arial"/>
          <w:color w:val="000000"/>
          <w:lang w:eastAsia="en-IN"/>
        </w:rPr>
        <w:t> &gt; </w:t>
      </w:r>
      <w:r w:rsidRPr="00D93139">
        <w:rPr>
          <w:rFonts w:ascii="Arial" w:eastAsia="Times New Roman" w:hAnsi="Arial" w:cs="Arial"/>
          <w:b/>
          <w:bCs/>
          <w:color w:val="000000"/>
          <w:lang w:eastAsia="en-IN"/>
        </w:rPr>
        <w:t>Accounts Info.</w:t>
      </w:r>
      <w:r w:rsidRPr="00D93139">
        <w:rPr>
          <w:rFonts w:ascii="Arial" w:eastAsia="Times New Roman" w:hAnsi="Arial" w:cs="Arial"/>
          <w:color w:val="000000"/>
          <w:lang w:eastAsia="en-IN"/>
        </w:rPr>
        <w:t> &gt; </w:t>
      </w:r>
      <w:r w:rsidRPr="00D93139">
        <w:rPr>
          <w:rFonts w:ascii="Arial" w:eastAsia="Times New Roman" w:hAnsi="Arial" w:cs="Arial"/>
          <w:b/>
          <w:bCs/>
          <w:color w:val="000000"/>
          <w:lang w:eastAsia="en-IN"/>
        </w:rPr>
        <w:t>Ledgers</w:t>
      </w:r>
      <w:r w:rsidRPr="00D93139">
        <w:rPr>
          <w:rFonts w:ascii="Arial" w:eastAsia="Times New Roman" w:hAnsi="Arial" w:cs="Arial"/>
          <w:color w:val="000000"/>
          <w:lang w:eastAsia="en-IN"/>
        </w:rPr>
        <w:t> &gt; </w:t>
      </w:r>
      <w:r w:rsidRPr="00D93139">
        <w:rPr>
          <w:rFonts w:ascii="Arial" w:eastAsia="Times New Roman" w:hAnsi="Arial" w:cs="Arial"/>
          <w:b/>
          <w:bCs/>
          <w:color w:val="000000"/>
          <w:lang w:eastAsia="en-IN"/>
        </w:rPr>
        <w:t>Create</w:t>
      </w:r>
      <w:r w:rsidRPr="00D93139">
        <w:rPr>
          <w:rFonts w:ascii="Arial" w:eastAsia="Times New Roman" w:hAnsi="Arial" w:cs="Arial"/>
          <w:color w:val="000000"/>
          <w:lang w:eastAsia="en-IN"/>
        </w:rPr>
        <w:t>.</w:t>
      </w:r>
    </w:p>
    <w:p w:rsidR="00D93139" w:rsidRPr="00D93139" w:rsidRDefault="00D93139" w:rsidP="00D93139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Suppliers should be created under “Sundry Creditors” and should enter correct GSTIN</w:t>
      </w:r>
    </w:p>
    <w:p w:rsidR="00D93139" w:rsidRPr="00D93139" w:rsidRDefault="00D93139" w:rsidP="00D93139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Customers should be created under “Sundry Debtors” and should enter correct GSTIN</w:t>
      </w:r>
    </w:p>
    <w:p w:rsidR="00D93139" w:rsidRPr="00D93139" w:rsidRDefault="00D93139" w:rsidP="00D93139">
      <w:pPr>
        <w:pStyle w:val="ListParagraph"/>
        <w:spacing w:before="120" w:after="120" w:line="240" w:lineRule="auto"/>
        <w:ind w:left="1095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815CA4" w:rsidRDefault="00815CA4"/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Default="00D93139" w:rsidP="00D93139">
            <w:pPr>
              <w:spacing w:before="100" w:beforeAutospacing="1" w:after="100" w:afterAutospacing="1" w:line="240" w:lineRule="auto"/>
              <w:outlineLvl w:val="0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 xml:space="preserve">Step 7: Create </w:t>
            </w:r>
            <w:proofErr w:type="gramStart"/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Vouchers  and</w:t>
            </w:r>
            <w:proofErr w:type="gramEnd"/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 xml:space="preserve"> </w:t>
            </w:r>
            <w:r w:rsidR="00094889" w:rsidRPr="00094889"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Calculation of GST ( IGST, CGST &amp; SGST)</w:t>
            </w:r>
          </w:p>
          <w:p w:rsidR="00D93139" w:rsidRPr="00D93139" w:rsidRDefault="00D93139" w:rsidP="00D93139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Go to </w:t>
            </w:r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Gateway of Tally</w:t>
            </w: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 &gt; </w:t>
            </w:r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Accounting Voucher </w:t>
            </w: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 &gt; </w:t>
            </w:r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Sales/Purchase (</w:t>
            </w:r>
            <w:proofErr w:type="spellStart"/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etc</w:t>
            </w:r>
            <w:proofErr w:type="spellEnd"/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) on right side of the screen</w:t>
            </w: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</w:p>
        </w:tc>
      </w:tr>
    </w:tbl>
    <w:p w:rsidR="00D8403D" w:rsidRDefault="00D8403D">
      <w: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94889" w:rsidRPr="00094889" w:rsidTr="0009488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4889" w:rsidRPr="00094889" w:rsidRDefault="00094889" w:rsidP="00094889">
            <w:p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lastRenderedPageBreak/>
              <w:t>The following T</w:t>
            </w:r>
            <w:r w:rsidR="00D8403D">
              <w:rPr>
                <w:rFonts w:ascii="Arial" w:eastAsia="Times New Roman" w:hAnsi="Arial" w:cs="Arial"/>
                <w:color w:val="000000"/>
                <w:lang w:eastAsia="en-IN"/>
              </w:rPr>
              <w:t>ransaction has been done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</w:t>
            </w:r>
            <w:r w:rsidRPr="00094889">
              <w:rPr>
                <w:rFonts w:ascii="Arial" w:eastAsia="Times New Roman" w:hAnsi="Arial" w:cs="Arial"/>
                <w:color w:val="000000"/>
                <w:lang w:eastAsia="en-IN"/>
              </w:rPr>
              <w:t> Based on this transaction compute the GST payable to the Government.</w:t>
            </w:r>
          </w:p>
          <w:p w:rsidR="00094889" w:rsidRPr="00D8403D" w:rsidRDefault="00094889" w:rsidP="00D8403D">
            <w:pPr>
              <w:spacing w:before="120" w:after="120" w:line="253" w:lineRule="atLeast"/>
              <w:ind w:left="720" w:hanging="720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1.         Purchase from </w:t>
            </w:r>
            <w:r w:rsidR="00AE42B8" w:rsidRPr="0009488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IN"/>
              </w:rPr>
              <w:t xml:space="preserve">-Local Dealer </w:t>
            </w:r>
            <w:r w:rsidR="00AE42B8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IN"/>
              </w:rPr>
              <w:t xml:space="preserve"> </w:t>
            </w:r>
            <w:r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 xml:space="preserve">Raj </w:t>
            </w:r>
            <w:proofErr w:type="spellStart"/>
            <w:r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>Infotech</w:t>
            </w:r>
            <w:proofErr w:type="spellEnd"/>
            <w:r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>,</w:t>
            </w:r>
            <w:r w:rsidR="00AE42B8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 xml:space="preserve"> Noida</w:t>
            </w:r>
            <w:r w:rsidRPr="0078016B"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  <w:t> </w:t>
            </w:r>
            <w:r w:rsidR="003A398F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  <w:t>(</w:t>
            </w:r>
            <w:r w:rsidR="00D8403D" w:rsidRPr="0078016B">
              <w:rPr>
                <w:color w:val="ED7D31" w:themeColor="accent2"/>
              </w:rPr>
              <w:t>09GJCPS4238F1ZY</w:t>
            </w:r>
            <w:r w:rsidR="003A398F" w:rsidRPr="0078016B">
              <w:rPr>
                <w:color w:val="ED7D31" w:themeColor="accent2"/>
              </w:rPr>
              <w:t>)</w:t>
            </w:r>
            <w:r w:rsidR="003A398F">
              <w:t xml:space="preserve"> </w:t>
            </w:r>
            <w:r w:rsidR="005F4F5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br/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5 CDs of Antivirus Software @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800 each, </w:t>
            </w:r>
            <w:r w:rsidR="00D8403D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br/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with Input GST rate @ 18%. i.e. </w:t>
            </w:r>
            <w:proofErr w:type="spellStart"/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..</w:t>
            </w:r>
            <w:proofErr w:type="gram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720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-  [</w:t>
            </w:r>
            <w:proofErr w:type="gram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CGST (9%) Rs.360 and SGST (9%) Rs.360 ]</w:t>
            </w:r>
          </w:p>
          <w:p w:rsidR="00094889" w:rsidRPr="00094889" w:rsidRDefault="00094889" w:rsidP="003A398F">
            <w:pPr>
              <w:spacing w:before="120" w:after="120" w:line="253" w:lineRule="atLeast"/>
              <w:ind w:left="720" w:hanging="720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2.         Purchase from</w:t>
            </w:r>
            <w:r w:rsidR="00AE42B8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r w:rsidR="00AE42B8" w:rsidRPr="00094889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IN"/>
              </w:rPr>
              <w:t>-Local Dealer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  <w:proofErr w:type="spellStart"/>
            <w:r w:rsidR="00AE42B8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>Microtek</w:t>
            </w:r>
            <w:proofErr w:type="spellEnd"/>
            <w:r w:rsidR="00AE42B8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 xml:space="preserve"> </w:t>
            </w:r>
            <w:r w:rsidR="00F16475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>Systems</w:t>
            </w:r>
            <w:r w:rsidR="00AE42B8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u w:val="single"/>
                <w:lang w:eastAsia="en-IN"/>
              </w:rPr>
              <w:t>, Noida</w:t>
            </w:r>
            <w:r w:rsidRPr="0078016B"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  <w:t xml:space="preserve"> </w:t>
            </w:r>
            <w:r w:rsidR="003A398F" w:rsidRPr="0078016B"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  <w:t>(</w:t>
            </w:r>
            <w:r w:rsidR="00AE42B8" w:rsidRPr="0078016B">
              <w:rPr>
                <w:rFonts w:ascii="Arial" w:hAnsi="Arial" w:cs="Arial"/>
                <w:color w:val="ED7D31" w:themeColor="accent2"/>
                <w:sz w:val="21"/>
                <w:szCs w:val="21"/>
                <w:shd w:val="clear" w:color="auto" w:fill="FFFFFF"/>
              </w:rPr>
              <w:t>09AJDPA1455H1ZK</w:t>
            </w:r>
            <w:r w:rsidR="003A398F" w:rsidRPr="0078016B">
              <w:rPr>
                <w:rFonts w:ascii="Arial" w:hAnsi="Arial" w:cs="Arial"/>
                <w:color w:val="ED7D31" w:themeColor="accent2"/>
                <w:sz w:val="21"/>
                <w:szCs w:val="21"/>
                <w:shd w:val="clear" w:color="auto" w:fill="FFFFFF"/>
              </w:rPr>
              <w:t>)</w:t>
            </w:r>
            <w:r w:rsidR="003A398F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br/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10 Monitors @ 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4000 each, with Input GST @ 28% i.e.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Rs.11,200</w:t>
            </w:r>
            <w:proofErr w:type="gram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– [ CGST (14%) Rs.5600 and SGST (14%)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5600. ]</w:t>
            </w:r>
            <w:proofErr w:type="gramEnd"/>
          </w:p>
          <w:p w:rsidR="00F16475" w:rsidRDefault="00F16475" w:rsidP="00F16475">
            <w:pPr>
              <w:spacing w:before="120" w:after="120" w:line="253" w:lineRule="atLeast"/>
              <w:jc w:val="both"/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3.        </w:t>
            </w:r>
            <w:r w:rsidR="00094889"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Purchase </w:t>
            </w:r>
            <w:proofErr w:type="gram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from  Outside</w:t>
            </w:r>
            <w:proofErr w:type="gram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State – </w:t>
            </w:r>
            <w:r w:rsidRPr="00F16475"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  <w:t>Nova Systems, Delhi ( with GSTN –07APMPP6963J1Z4)</w:t>
            </w:r>
          </w:p>
          <w:p w:rsidR="00094889" w:rsidRPr="00F16475" w:rsidRDefault="00094889" w:rsidP="00F16475">
            <w:pPr>
              <w:pStyle w:val="ListParagraph"/>
              <w:numPr>
                <w:ilvl w:val="1"/>
                <w:numId w:val="7"/>
              </w:numPr>
              <w:spacing w:before="120" w:after="120" w:line="253" w:lineRule="atLeast"/>
              <w:jc w:val="both"/>
              <w:rPr>
                <w:rFonts w:ascii="Arial" w:eastAsia="Times New Roman" w:hAnsi="Arial" w:cs="Arial"/>
                <w:b/>
                <w:bCs/>
                <w:color w:val="ED7D31" w:themeColor="accent2"/>
                <w:lang w:eastAsia="en-IN"/>
              </w:rPr>
            </w:pPr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 ‘</w:t>
            </w:r>
            <w:proofErr w:type="spell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Hp</w:t>
            </w:r>
            <w:proofErr w:type="spell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-Laptop’ @ </w:t>
            </w:r>
            <w:proofErr w:type="spell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45,000 with Input IGST @ 18% i.e. </w:t>
            </w:r>
            <w:proofErr w:type="spell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 16,200.</w:t>
            </w:r>
          </w:p>
          <w:p w:rsidR="00094889" w:rsidRPr="00F16475" w:rsidRDefault="00094889" w:rsidP="00F16475">
            <w:pPr>
              <w:pStyle w:val="ListParagraph"/>
              <w:numPr>
                <w:ilvl w:val="1"/>
                <w:numId w:val="7"/>
              </w:numPr>
              <w:spacing w:before="120" w:after="12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2 </w:t>
            </w:r>
            <w:proofErr w:type="spell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Mi</w:t>
            </w:r>
            <w:proofErr w:type="spell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-Note 4 Mobiles @ </w:t>
            </w:r>
            <w:proofErr w:type="spell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10,000 each with Input IGST 12% i.e. </w:t>
            </w:r>
            <w:proofErr w:type="gramStart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Rs.2,400</w:t>
            </w:r>
            <w:proofErr w:type="gramEnd"/>
            <w:r w:rsidRP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–  </w:t>
            </w:r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4.         Sale </w:t>
            </w:r>
            <w:r w:rsidR="00F16475"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 </w:t>
            </w:r>
            <w:proofErr w:type="spellStart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IN"/>
              </w:rPr>
              <w:t>Rajib</w:t>
            </w:r>
            <w:proofErr w:type="spellEnd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IN"/>
              </w:rPr>
              <w:t xml:space="preserve"> Roy &amp; Sons, Noida(Unregistered)</w:t>
            </w:r>
            <w:r w:rsidR="00F16475">
              <w:rPr>
                <w:rFonts w:ascii="Arial" w:eastAsia="Times New Roman" w:hAnsi="Arial" w:cs="Arial"/>
                <w:b/>
                <w:bCs/>
                <w:color w:val="2E74B5" w:themeColor="accent1" w:themeShade="BF"/>
                <w:u w:val="single"/>
                <w:lang w:eastAsia="en-IN"/>
              </w:rPr>
              <w:t xml:space="preserve"> 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of 5 Antivirus Software CDs @ Rs.1500 with output GST 18% i.e.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1350 – [CGST (9%)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 675 and SGST (9%) Rs.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675 ]</w:t>
            </w:r>
            <w:proofErr w:type="gramEnd"/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5.        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Sale </w:t>
            </w:r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r w:rsidR="00F16475"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</w:t>
            </w:r>
            <w:proofErr w:type="gramEnd"/>
            <w:r w:rsidR="00F16475"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 </w:t>
            </w:r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IN"/>
              </w:rPr>
              <w:t xml:space="preserve">H. </w:t>
            </w:r>
            <w:proofErr w:type="spellStart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IN"/>
              </w:rPr>
              <w:t>Goenka</w:t>
            </w:r>
            <w:proofErr w:type="spellEnd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u w:val="single"/>
                <w:lang w:eastAsia="en-IN"/>
              </w:rPr>
              <w:t xml:space="preserve"> Traders, Noida(Unregistered)</w:t>
            </w:r>
            <w:r w:rsidR="00F16475">
              <w:rPr>
                <w:rFonts w:ascii="Arial" w:eastAsia="Times New Roman" w:hAnsi="Arial" w:cs="Arial"/>
                <w:b/>
                <w:bCs/>
                <w:color w:val="2E74B5" w:themeColor="accent1" w:themeShade="BF"/>
                <w:u w:val="single"/>
                <w:lang w:eastAsia="en-IN"/>
              </w:rPr>
              <w:t xml:space="preserve"> 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of 10 Monitors @ Rs.4500 , with Output GST @ 28% i.e.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12600 – [ CGST (14%)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6300 and SGST (14%)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6300 ]</w:t>
            </w:r>
            <w:proofErr w:type="gramEnd"/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6.         Sale of </w:t>
            </w:r>
            <w:proofErr w:type="gram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  ‘</w:t>
            </w:r>
            <w:proofErr w:type="spellStart"/>
            <w:proofErr w:type="gram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Hp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-Laptop’ @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50,000 with Output GST @ 18% i.e. Rs.18,000 [ CGST (9%) Rs.9,000 and SGST (9%) Rs.9,000 ] in Cash within State </w:t>
            </w:r>
          </w:p>
          <w:p w:rsidR="00094889" w:rsidRPr="00094889" w:rsidRDefault="00094889" w:rsidP="00094889">
            <w:pPr>
              <w:spacing w:before="120" w:after="120" w:line="253" w:lineRule="atLeast"/>
              <w:ind w:left="720" w:hanging="720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7.         </w:t>
            </w:r>
            <w:r w:rsidR="003B474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Sale </w:t>
            </w:r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to</w:t>
            </w:r>
            <w:r w:rsidR="00F16475"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proofErr w:type="gramStart"/>
            <w:r w:rsidR="00F16475"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Party</w:t>
            </w:r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lang w:eastAsia="en-IN"/>
              </w:rPr>
              <w:t>(</w:t>
            </w:r>
            <w:proofErr w:type="spellStart"/>
            <w:proofErr w:type="gramEnd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lang w:eastAsia="en-IN"/>
              </w:rPr>
              <w:t>Glorima</w:t>
            </w:r>
            <w:proofErr w:type="spellEnd"/>
            <w:r w:rsidR="00F16475" w:rsidRPr="00F16475">
              <w:rPr>
                <w:rFonts w:ascii="Arial" w:eastAsia="Times New Roman" w:hAnsi="Arial" w:cs="Arial"/>
                <w:b/>
                <w:bCs/>
                <w:color w:val="0070C0"/>
                <w:lang w:eastAsia="en-IN"/>
              </w:rPr>
              <w:t xml:space="preserve">, Delhi, GSTIN- 07APMPP6963J1Z4) </w:t>
            </w:r>
            <w:r w:rsidR="003B474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of </w:t>
            </w:r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2 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Mi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-Note 4 Mobiles Outside State @ </w:t>
            </w:r>
            <w:proofErr w:type="spellStart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Pr="0009488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. 15,000 each with Output IGST</w:t>
            </w:r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12% i.e. </w:t>
            </w:r>
            <w:proofErr w:type="spellStart"/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Rs</w:t>
            </w:r>
            <w:proofErr w:type="spellEnd"/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. </w:t>
            </w:r>
            <w:proofErr w:type="gramStart"/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3600  in</w:t>
            </w:r>
            <w:proofErr w:type="gramEnd"/>
            <w:r w:rsidR="00F16475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Cash </w:t>
            </w:r>
          </w:p>
          <w:p w:rsidR="00094889" w:rsidRDefault="00094889" w:rsidP="00094889">
            <w:pPr>
              <w:spacing w:after="200" w:line="253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</w:pPr>
            <w:r w:rsidRPr="000948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IN"/>
              </w:rPr>
              <w:t> </w:t>
            </w:r>
          </w:p>
          <w:p w:rsidR="00D93139" w:rsidRDefault="00D93139" w:rsidP="00094889">
            <w:pPr>
              <w:spacing w:after="200" w:line="253" w:lineRule="atLeast"/>
              <w:jc w:val="both"/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CC0000"/>
                <w:kern w:val="36"/>
                <w:sz w:val="32"/>
                <w:szCs w:val="32"/>
                <w:lang w:eastAsia="en-IN"/>
              </w:rPr>
              <w:t>Step 8: Review of the work</w:t>
            </w:r>
          </w:p>
          <w:p w:rsidR="00D93139" w:rsidRPr="00D93139" w:rsidRDefault="00D93139" w:rsidP="00D9313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Go to </w:t>
            </w:r>
            <w:r w:rsidRPr="00D9313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Gateway of Tally</w:t>
            </w:r>
            <w:r w:rsidRPr="00D93139">
              <w:rPr>
                <w:rFonts w:ascii="Arial" w:eastAsia="Times New Roman" w:hAnsi="Arial" w:cs="Arial"/>
                <w:color w:val="000000"/>
                <w:lang w:eastAsia="en-IN"/>
              </w:rPr>
              <w:t> &gt; 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Display -&gt; Day Book</w:t>
            </w:r>
          </w:p>
          <w:p w:rsidR="00D93139" w:rsidRPr="00D93139" w:rsidRDefault="00D93139" w:rsidP="00094889">
            <w:pPr>
              <w:spacing w:after="20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6"/>
              <w:gridCol w:w="1280"/>
              <w:gridCol w:w="1403"/>
              <w:gridCol w:w="1509"/>
            </w:tblGrid>
            <w:tr w:rsidR="00094889" w:rsidRPr="00094889">
              <w:tc>
                <w:tcPr>
                  <w:tcW w:w="49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For PURCHASE &amp; PAYMENT :</w:t>
                  </w:r>
                </w:p>
              </w:tc>
              <w:tc>
                <w:tcPr>
                  <w:tcW w:w="13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IGST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CGST</w:t>
                  </w:r>
                </w:p>
              </w:tc>
              <w:tc>
                <w:tcPr>
                  <w:tcW w:w="15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SGST</w:t>
                  </w:r>
                </w:p>
              </w:tc>
            </w:tr>
            <w:tr w:rsidR="00094889" w:rsidRPr="00094889">
              <w:trPr>
                <w:trHeight w:val="665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1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GST paid to party on assessable value of Rs.4,000 @ 18 % GST is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720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360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360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2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GST paid  to Party on the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40,000 @ 28% GST is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11,200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5600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5600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3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IGST paid on the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90,000 @ 18% GST is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16,200 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&amp; 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20,000 @ 12% GST is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2,400 [ 16200+2400]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18600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trHeight w:val="35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Total of Input GST [ IGST, SGST &amp; CGST]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18600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5960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5960</w:t>
                  </w:r>
                  <w:bookmarkStart w:id="0" w:name="_GoBack"/>
                  <w:bookmarkEnd w:id="0"/>
                </w:p>
              </w:tc>
            </w:tr>
            <w:tr w:rsidR="00094889" w:rsidRPr="00094889">
              <w:trPr>
                <w:trHeight w:val="35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For SALES :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3B474C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lastRenderedPageBreak/>
                    <w:t xml:space="preserve">For Transaction </w:t>
                  </w:r>
                  <w:proofErr w:type="gramStart"/>
                  <w:r w:rsidR="003B4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4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GST received from Party on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</w:t>
                  </w:r>
                  <w:proofErr w:type="gram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7,500  @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 18% GST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1350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675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675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3B474C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="003B4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5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GST received from Party on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45,000 @ 28 % GST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12600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6300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6300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3B474C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="003B4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6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GST received on the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. 1,00,000 @ 18% GST is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18,000.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9000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9000</w:t>
                  </w:r>
                </w:p>
              </w:tc>
            </w:tr>
            <w:tr w:rsidR="00094889" w:rsidRPr="00094889">
              <w:trPr>
                <w:trHeight w:val="71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3B474C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For Transaction </w:t>
                  </w:r>
                  <w:proofErr w:type="gramStart"/>
                  <w:r w:rsidR="003B474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>7</w:t>
                  </w:r>
                  <w:r w:rsidRPr="000948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en-IN"/>
                    </w:rPr>
                    <w:t xml:space="preserve"> :</w:t>
                  </w:r>
                  <w:proofErr w:type="gram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 xml:space="preserve"> IGST received on the assessable Value of </w:t>
                  </w:r>
                  <w:proofErr w:type="spellStart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Rs</w:t>
                  </w:r>
                  <w:proofErr w:type="spellEnd"/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. 30,000 @ 12% IGST is Rs.3600 for sale outside State.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3600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color w:val="000000"/>
                      <w:lang w:eastAsia="en-IN"/>
                    </w:rPr>
                    <w:t> </w:t>
                  </w:r>
                </w:p>
              </w:tc>
            </w:tr>
            <w:tr w:rsidR="00094889" w:rsidRPr="00094889">
              <w:trPr>
                <w:trHeight w:val="350"/>
              </w:trPr>
              <w:tc>
                <w:tcPr>
                  <w:tcW w:w="4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Total Output GST [ IGST, SGST &amp; CGST]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3600</w:t>
                  </w:r>
                </w:p>
              </w:tc>
              <w:tc>
                <w:tcPr>
                  <w:tcW w:w="14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15,975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4889" w:rsidRPr="00094889" w:rsidRDefault="00094889" w:rsidP="00094889">
                  <w:pPr>
                    <w:spacing w:before="60" w:after="60" w:line="253" w:lineRule="atLeast"/>
                    <w:jc w:val="center"/>
                    <w:rPr>
                      <w:rFonts w:ascii="Calibri" w:eastAsia="Times New Roman" w:hAnsi="Calibri" w:cs="Segoe UI"/>
                      <w:color w:val="000000"/>
                      <w:lang w:eastAsia="en-IN"/>
                    </w:rPr>
                  </w:pPr>
                  <w:r w:rsidRPr="00094889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IN"/>
                    </w:rPr>
                    <w:t>15,975</w:t>
                  </w:r>
                </w:p>
              </w:tc>
            </w:tr>
          </w:tbl>
          <w:p w:rsidR="00094889" w:rsidRPr="00094889" w:rsidRDefault="00094889" w:rsidP="00094889">
            <w:pPr>
              <w:spacing w:after="200" w:line="253" w:lineRule="atLeast"/>
              <w:jc w:val="both"/>
              <w:rPr>
                <w:rFonts w:ascii="Calibri" w:eastAsia="Times New Roman" w:hAnsi="Calibri" w:cs="Segoe UI"/>
                <w:color w:val="000000"/>
                <w:lang w:eastAsia="en-IN"/>
              </w:rPr>
            </w:pPr>
            <w:r w:rsidRPr="00094889">
              <w:rPr>
                <w:rFonts w:ascii="Calibri" w:eastAsia="Times New Roman" w:hAnsi="Calibri" w:cs="Segoe UI"/>
                <w:color w:val="000000"/>
                <w:lang w:eastAsia="en-IN"/>
              </w:rPr>
              <w:t> </w:t>
            </w:r>
          </w:p>
        </w:tc>
      </w:tr>
    </w:tbl>
    <w:p w:rsidR="007D6CC2" w:rsidRDefault="007D6CC2"/>
    <w:p w:rsidR="007D6CC2" w:rsidRDefault="007D6CC2" w:rsidP="007D6CC2">
      <w:pPr>
        <w:pStyle w:val="ListParagraph"/>
        <w:numPr>
          <w:ilvl w:val="0"/>
          <w:numId w:val="9"/>
        </w:numPr>
      </w:pPr>
      <w:r>
        <w:t xml:space="preserve">Check </w:t>
      </w:r>
      <w:r w:rsidRPr="007D6CC2">
        <w:rPr>
          <w:b/>
          <w:bCs/>
        </w:rPr>
        <w:t xml:space="preserve">Sale </w:t>
      </w:r>
      <w:proofErr w:type="spellStart"/>
      <w:proofErr w:type="gramStart"/>
      <w:r w:rsidRPr="007D6CC2">
        <w:rPr>
          <w:b/>
          <w:bCs/>
        </w:rPr>
        <w:t>Register.</w:t>
      </w:r>
      <w:r>
        <w:t>.</w:t>
      </w:r>
      <w:proofErr w:type="gramEnd"/>
      <w:r>
        <w:t>Total</w:t>
      </w:r>
      <w:proofErr w:type="spellEnd"/>
      <w:r>
        <w:t xml:space="preserve"> Amount .. Match that with GSTR1 Report</w:t>
      </w:r>
    </w:p>
    <w:p w:rsidR="007D6CC2" w:rsidRDefault="007D6CC2" w:rsidP="007D6CC2">
      <w:pPr>
        <w:pStyle w:val="ListParagraph"/>
        <w:numPr>
          <w:ilvl w:val="0"/>
          <w:numId w:val="9"/>
        </w:numPr>
      </w:pPr>
      <w:r>
        <w:t xml:space="preserve">Check </w:t>
      </w:r>
      <w:r>
        <w:rPr>
          <w:b/>
          <w:bCs/>
        </w:rPr>
        <w:t>Purchase</w:t>
      </w:r>
      <w:r w:rsidRPr="007D6CC2">
        <w:rPr>
          <w:b/>
          <w:bCs/>
        </w:rPr>
        <w:t xml:space="preserve"> </w:t>
      </w:r>
      <w:proofErr w:type="spellStart"/>
      <w:proofErr w:type="gramStart"/>
      <w:r w:rsidRPr="007D6CC2">
        <w:rPr>
          <w:b/>
          <w:bCs/>
        </w:rPr>
        <w:t>Register.</w:t>
      </w:r>
      <w:r>
        <w:t>.</w:t>
      </w:r>
      <w:proofErr w:type="gramEnd"/>
      <w:r>
        <w:t>Total</w:t>
      </w:r>
      <w:proofErr w:type="spellEnd"/>
      <w:r>
        <w:t xml:space="preserve"> Amount .. Match that with GSTR2 Report</w:t>
      </w:r>
      <w:r w:rsidR="006B592E">
        <w:t xml:space="preserve"> (ITC Credit)</w:t>
      </w:r>
    </w:p>
    <w:p w:rsidR="006B592E" w:rsidRDefault="006B592E" w:rsidP="007D6CC2">
      <w:pPr>
        <w:pStyle w:val="ListParagraph"/>
        <w:numPr>
          <w:ilvl w:val="0"/>
          <w:numId w:val="9"/>
        </w:numPr>
      </w:pPr>
      <w:r>
        <w:t>Check GSTR3 report (Total Amount Payable = GTSR1 GST Amount – GSTR2 GST Amount)</w:t>
      </w:r>
    </w:p>
    <w:sectPr w:rsidR="006B592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91" w:rsidRDefault="00E61891" w:rsidP="00815CA4">
      <w:pPr>
        <w:spacing w:after="0" w:line="240" w:lineRule="auto"/>
      </w:pPr>
      <w:r>
        <w:separator/>
      </w:r>
    </w:p>
  </w:endnote>
  <w:endnote w:type="continuationSeparator" w:id="0">
    <w:p w:rsidR="00E61891" w:rsidRDefault="00E61891" w:rsidP="0081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4" w:rsidRDefault="00815CA4" w:rsidP="00815CA4">
    <w:pPr>
      <w:pStyle w:val="Footer"/>
      <w:pBdr>
        <w:top w:val="single" w:sz="4" w:space="1" w:color="auto"/>
      </w:pBdr>
    </w:pPr>
    <w:r>
      <w:t xml:space="preserve">Website: </w:t>
    </w:r>
    <w:hyperlink r:id="rId1" w:history="1">
      <w:r w:rsidRPr="00815CA4">
        <w:rPr>
          <w:rStyle w:val="Hyperlink"/>
        </w:rPr>
        <w:t>http://www.sisoft.in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91" w:rsidRDefault="00E61891" w:rsidP="00815CA4">
      <w:pPr>
        <w:spacing w:after="0" w:line="240" w:lineRule="auto"/>
      </w:pPr>
      <w:r>
        <w:separator/>
      </w:r>
    </w:p>
  </w:footnote>
  <w:footnote w:type="continuationSeparator" w:id="0">
    <w:p w:rsidR="00E61891" w:rsidRDefault="00E61891" w:rsidP="0081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4" w:rsidRDefault="00815CA4" w:rsidP="00815CA4">
    <w:pPr>
      <w:pStyle w:val="Header"/>
      <w:pBdr>
        <w:bottom w:val="single" w:sz="4" w:space="1" w:color="auto"/>
      </w:pBdr>
    </w:pPr>
    <w:r>
      <w:t>Tally Training Practice                                                                                                        Sisoft Technologies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CDE"/>
    <w:multiLevelType w:val="hybridMultilevel"/>
    <w:tmpl w:val="09FC74EA"/>
    <w:lvl w:ilvl="0" w:tplc="6B2A92C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52D"/>
    <w:multiLevelType w:val="hybridMultilevel"/>
    <w:tmpl w:val="176869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5B93"/>
    <w:multiLevelType w:val="hybridMultilevel"/>
    <w:tmpl w:val="E04A2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2D2E"/>
    <w:multiLevelType w:val="hybridMultilevel"/>
    <w:tmpl w:val="C59437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C0C"/>
    <w:multiLevelType w:val="hybridMultilevel"/>
    <w:tmpl w:val="F4947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1FC"/>
    <w:multiLevelType w:val="hybridMultilevel"/>
    <w:tmpl w:val="918ABF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44F36"/>
    <w:multiLevelType w:val="hybridMultilevel"/>
    <w:tmpl w:val="09FC74EA"/>
    <w:lvl w:ilvl="0" w:tplc="6B2A92C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D3F8C"/>
    <w:multiLevelType w:val="hybridMultilevel"/>
    <w:tmpl w:val="B4E075FE"/>
    <w:lvl w:ilvl="0" w:tplc="16FAE66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433DD"/>
    <w:multiLevelType w:val="hybridMultilevel"/>
    <w:tmpl w:val="09FC74EA"/>
    <w:lvl w:ilvl="0" w:tplc="6B2A92C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89"/>
    <w:rsid w:val="00003A8F"/>
    <w:rsid w:val="00094889"/>
    <w:rsid w:val="0018095F"/>
    <w:rsid w:val="001E245E"/>
    <w:rsid w:val="001F3426"/>
    <w:rsid w:val="00256A64"/>
    <w:rsid w:val="00311C51"/>
    <w:rsid w:val="003A398F"/>
    <w:rsid w:val="003B474C"/>
    <w:rsid w:val="004305A9"/>
    <w:rsid w:val="0043502D"/>
    <w:rsid w:val="0046758E"/>
    <w:rsid w:val="004B0045"/>
    <w:rsid w:val="005F4F5E"/>
    <w:rsid w:val="00687951"/>
    <w:rsid w:val="006A22F6"/>
    <w:rsid w:val="006B592E"/>
    <w:rsid w:val="006C69D9"/>
    <w:rsid w:val="006F49CD"/>
    <w:rsid w:val="0078016B"/>
    <w:rsid w:val="007D6CC2"/>
    <w:rsid w:val="008148D1"/>
    <w:rsid w:val="00815CA4"/>
    <w:rsid w:val="0090684F"/>
    <w:rsid w:val="009A3C2C"/>
    <w:rsid w:val="009B3847"/>
    <w:rsid w:val="00A36F72"/>
    <w:rsid w:val="00A9059E"/>
    <w:rsid w:val="00AD21C0"/>
    <w:rsid w:val="00AE42B8"/>
    <w:rsid w:val="00B04CD7"/>
    <w:rsid w:val="00B16242"/>
    <w:rsid w:val="00B551D8"/>
    <w:rsid w:val="00BD75EB"/>
    <w:rsid w:val="00C56671"/>
    <w:rsid w:val="00CB6BE7"/>
    <w:rsid w:val="00CC15EE"/>
    <w:rsid w:val="00D7664C"/>
    <w:rsid w:val="00D8403D"/>
    <w:rsid w:val="00D93139"/>
    <w:rsid w:val="00E61891"/>
    <w:rsid w:val="00F16475"/>
    <w:rsid w:val="00F5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E7E25"/>
  <w15:chartTrackingRefBased/>
  <w15:docId w15:val="{38BA0C19-6AF6-4CDA-A504-86949ED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88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Strong">
    <w:name w:val="Strong"/>
    <w:basedOn w:val="DefaultParagraphFont"/>
    <w:uiPriority w:val="22"/>
    <w:qFormat/>
    <w:rsid w:val="00094889"/>
    <w:rPr>
      <w:b/>
      <w:bCs/>
    </w:rPr>
  </w:style>
  <w:style w:type="character" w:styleId="Emphasis">
    <w:name w:val="Emphasis"/>
    <w:basedOn w:val="DefaultParagraphFont"/>
    <w:uiPriority w:val="20"/>
    <w:qFormat/>
    <w:rsid w:val="00094889"/>
    <w:rPr>
      <w:i/>
      <w:iCs/>
    </w:rPr>
  </w:style>
  <w:style w:type="paragraph" w:customStyle="1" w:styleId="msonormal1">
    <w:name w:val="msonormal1"/>
    <w:basedOn w:val="Normal"/>
    <w:rsid w:val="000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skhead">
    <w:name w:val="taskhead"/>
    <w:basedOn w:val="Normal"/>
    <w:rsid w:val="000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umberbullet">
    <w:name w:val="numberbullet"/>
    <w:basedOn w:val="Normal"/>
    <w:rsid w:val="000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ody-text">
    <w:name w:val="body-text"/>
    <w:basedOn w:val="Normal"/>
    <w:rsid w:val="000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style53">
    <w:name w:val="style53"/>
    <w:basedOn w:val="DefaultParagraphFont"/>
    <w:rsid w:val="00094889"/>
  </w:style>
  <w:style w:type="paragraph" w:customStyle="1" w:styleId="note">
    <w:name w:val="note"/>
    <w:basedOn w:val="Normal"/>
    <w:rsid w:val="0009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6F4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A4"/>
  </w:style>
  <w:style w:type="paragraph" w:styleId="Footer">
    <w:name w:val="footer"/>
    <w:basedOn w:val="Normal"/>
    <w:link w:val="FooterChar"/>
    <w:uiPriority w:val="99"/>
    <w:unhideWhenUsed/>
    <w:rsid w:val="0081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A4"/>
  </w:style>
  <w:style w:type="character" w:styleId="Hyperlink">
    <w:name w:val="Hyperlink"/>
    <w:basedOn w:val="DefaultParagraphFont"/>
    <w:uiPriority w:val="99"/>
    <w:unhideWhenUsed/>
    <w:rsid w:val="00815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sof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30</cp:revision>
  <cp:lastPrinted>2020-09-02T07:23:00Z</cp:lastPrinted>
  <dcterms:created xsi:type="dcterms:W3CDTF">2019-09-10T11:48:00Z</dcterms:created>
  <dcterms:modified xsi:type="dcterms:W3CDTF">2022-01-30T17:58:00Z</dcterms:modified>
</cp:coreProperties>
</file>